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65" w:rsidRDefault="00F40B65" w:rsidP="005B6D64">
      <w:pPr>
        <w:pStyle w:val="BodyText2"/>
        <w:spacing w:line="240" w:lineRule="auto"/>
        <w:outlineLvl w:val="0"/>
        <w:rPr>
          <w:lang w:val="es-ES"/>
        </w:rPr>
      </w:pPr>
      <w:r w:rsidRPr="004F52C5">
        <w:rPr>
          <w:lang w:val="es-ES"/>
        </w:rPr>
        <w:t xml:space="preserve">Ortodoncie – V. ročník, </w:t>
      </w:r>
      <w:r>
        <w:rPr>
          <w:lang w:val="es-ES"/>
        </w:rPr>
        <w:t xml:space="preserve">Zubní lékařství </w:t>
      </w:r>
      <w:r w:rsidRPr="004F52C5">
        <w:rPr>
          <w:lang w:val="es-ES"/>
        </w:rPr>
        <w:t>- zimní semestr</w:t>
      </w:r>
    </w:p>
    <w:p w:rsidR="00F40B65" w:rsidRPr="004F52C5" w:rsidRDefault="00F40B65" w:rsidP="005B6D64">
      <w:pPr>
        <w:pStyle w:val="BodyText2"/>
        <w:spacing w:line="240" w:lineRule="auto"/>
        <w:outlineLvl w:val="0"/>
        <w:rPr>
          <w:lang w:val="es-ES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  <w:r>
        <w:rPr>
          <w:b w:val="0"/>
          <w:u w:val="none"/>
          <w:lang w:val="es-ES"/>
        </w:rPr>
        <w:t>1.</w:t>
      </w:r>
      <w:r w:rsidRPr="004F52C5">
        <w:rPr>
          <w:b w:val="0"/>
          <w:u w:val="none"/>
          <w:lang w:val="es-ES"/>
        </w:rPr>
        <w:t>Diagnóza a terapie retinovaných zubů.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  <w:r>
        <w:rPr>
          <w:b w:val="0"/>
          <w:u w:val="none"/>
          <w:lang w:val="es-ES"/>
        </w:rPr>
        <w:t>2.</w:t>
      </w:r>
      <w:r w:rsidRPr="004F52C5">
        <w:rPr>
          <w:b w:val="0"/>
          <w:u w:val="none"/>
          <w:lang w:val="es-ES"/>
        </w:rPr>
        <w:t>Vyšetřovací metody v ortodoncii, analýza obličejového skeletu.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  <w:r>
        <w:rPr>
          <w:b w:val="0"/>
          <w:u w:val="none"/>
          <w:lang w:val="es-ES"/>
        </w:rPr>
        <w:t>3.</w:t>
      </w:r>
      <w:r w:rsidRPr="004F52C5">
        <w:rPr>
          <w:b w:val="0"/>
          <w:u w:val="none"/>
          <w:lang w:val="es-ES"/>
        </w:rPr>
        <w:t>Vyšetřovací metody v ortodoncii, analýza chrupu.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  <w:r>
        <w:rPr>
          <w:b w:val="0"/>
          <w:u w:val="none"/>
          <w:lang w:val="es-ES"/>
        </w:rPr>
        <w:t>4.</w:t>
      </w:r>
      <w:r w:rsidRPr="004F52C5">
        <w:rPr>
          <w:b w:val="0"/>
          <w:u w:val="none"/>
          <w:lang w:val="es-ES"/>
        </w:rPr>
        <w:t xml:space="preserve">Zevní vlivy v etologii ortodontických anomálií. </w:t>
      </w:r>
    </w:p>
    <w:p w:rsidR="00F40B65" w:rsidRPr="0058220F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  <w:r>
        <w:rPr>
          <w:b w:val="0"/>
          <w:u w:val="none"/>
          <w:lang w:val="es-ES"/>
        </w:rPr>
        <w:t>5.</w:t>
      </w:r>
      <w:r w:rsidRPr="0058220F">
        <w:rPr>
          <w:b w:val="0"/>
          <w:u w:val="none"/>
          <w:lang w:val="es-ES"/>
        </w:rPr>
        <w:t>Vhodný věk pro ortodontickou léčbu. Depistáž ortodontických anomálií.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  <w:r>
        <w:rPr>
          <w:b w:val="0"/>
          <w:u w:val="none"/>
          <w:lang w:val="es-ES"/>
        </w:rPr>
        <w:t>6.</w:t>
      </w:r>
      <w:r w:rsidRPr="004F52C5">
        <w:rPr>
          <w:b w:val="0"/>
          <w:u w:val="none"/>
          <w:lang w:val="es-ES"/>
        </w:rPr>
        <w:t>Interdisciplinární spolupráce při terapii velkých čelistních anomálií.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de-DE"/>
        </w:rPr>
      </w:pPr>
      <w:r>
        <w:rPr>
          <w:b w:val="0"/>
          <w:u w:val="none"/>
          <w:lang w:val="de-DE"/>
        </w:rPr>
        <w:t>7.</w:t>
      </w:r>
      <w:r w:rsidRPr="00174571">
        <w:rPr>
          <w:b w:val="0"/>
          <w:u w:val="none"/>
          <w:lang w:val="de-DE"/>
        </w:rPr>
        <w:t>Otevřený skus, morfologie, etiologie a terapie.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de-DE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  <w:r>
        <w:rPr>
          <w:b w:val="0"/>
          <w:u w:val="none"/>
          <w:lang w:val="es-ES"/>
        </w:rPr>
        <w:t>8.</w:t>
      </w:r>
      <w:r w:rsidRPr="004F52C5">
        <w:rPr>
          <w:b w:val="0"/>
          <w:u w:val="none"/>
          <w:lang w:val="es-ES"/>
        </w:rPr>
        <w:t>Zákus horního řezáku a jeho terapie.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de-DE"/>
        </w:rPr>
      </w:pPr>
      <w:r>
        <w:rPr>
          <w:b w:val="0"/>
          <w:u w:val="none"/>
          <w:lang w:val="de-DE"/>
        </w:rPr>
        <w:t>9.</w:t>
      </w:r>
      <w:r w:rsidRPr="00174571">
        <w:rPr>
          <w:b w:val="0"/>
          <w:u w:val="none"/>
          <w:lang w:val="de-DE"/>
        </w:rPr>
        <w:t>Diferenciální diagnostika progenních stavů a jejich terapie.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de-DE"/>
        </w:rPr>
      </w:pPr>
    </w:p>
    <w:p w:rsidR="00F40B65" w:rsidRPr="00A64329" w:rsidRDefault="00F40B65" w:rsidP="005B6D64">
      <w:pPr>
        <w:pStyle w:val="BodyText2"/>
        <w:spacing w:line="240" w:lineRule="auto"/>
        <w:rPr>
          <w:b w:val="0"/>
          <w:u w:val="none"/>
          <w:lang w:val="de-DE"/>
        </w:rPr>
      </w:pPr>
      <w:r w:rsidRPr="00A64329">
        <w:rPr>
          <w:b w:val="0"/>
          <w:u w:val="none"/>
          <w:lang w:val="de-DE"/>
        </w:rPr>
        <w:t>10</w:t>
      </w:r>
      <w:r w:rsidRPr="000E0075">
        <w:rPr>
          <w:b w:val="0"/>
          <w:color w:val="000000"/>
          <w:u w:val="none"/>
          <w:lang w:val="de-DE"/>
        </w:rPr>
        <w:t xml:space="preserve">. </w:t>
      </w:r>
      <w:r>
        <w:rPr>
          <w:b w:val="0"/>
          <w:color w:val="000000"/>
          <w:u w:val="none"/>
          <w:lang w:val="de-DE"/>
        </w:rPr>
        <w:t xml:space="preserve">Léčebný plán v ortodoncii. </w:t>
      </w:r>
      <w:r w:rsidRPr="000E0075">
        <w:rPr>
          <w:b w:val="0"/>
          <w:color w:val="000000"/>
          <w:u w:val="none"/>
          <w:lang w:val="de-DE"/>
        </w:rPr>
        <w:t>Plánování</w:t>
      </w:r>
      <w:r w:rsidRPr="00A64329">
        <w:rPr>
          <w:b w:val="0"/>
          <w:color w:val="FF0000"/>
          <w:u w:val="none"/>
          <w:lang w:val="de-DE"/>
        </w:rPr>
        <w:t xml:space="preserve"> </w:t>
      </w:r>
      <w:r w:rsidRPr="00A64329">
        <w:rPr>
          <w:b w:val="0"/>
          <w:u w:val="none"/>
          <w:lang w:val="de-DE"/>
        </w:rPr>
        <w:t>extrakcí v ortodontické terapii.</w:t>
      </w:r>
    </w:p>
    <w:p w:rsidR="00F40B65" w:rsidRPr="00B05CC7" w:rsidRDefault="00F40B65" w:rsidP="005B6D64">
      <w:pPr>
        <w:pStyle w:val="BodyText2"/>
        <w:spacing w:line="240" w:lineRule="auto"/>
        <w:rPr>
          <w:b w:val="0"/>
          <w:u w:val="none"/>
          <w:lang w:val="de-DE"/>
        </w:rPr>
      </w:pPr>
    </w:p>
    <w:p w:rsidR="00F40B65" w:rsidRPr="00A64329" w:rsidRDefault="00F40B65" w:rsidP="005B6D64">
      <w:pPr>
        <w:pStyle w:val="BodyText2"/>
        <w:spacing w:line="240" w:lineRule="auto"/>
        <w:rPr>
          <w:b w:val="0"/>
          <w:color w:val="FF0000"/>
          <w:u w:val="none"/>
        </w:rPr>
      </w:pPr>
      <w:r>
        <w:rPr>
          <w:b w:val="0"/>
          <w:u w:val="none"/>
        </w:rPr>
        <w:t>11.</w:t>
      </w:r>
      <w:r w:rsidRPr="000E0075">
        <w:rPr>
          <w:b w:val="0"/>
          <w:color w:val="000000"/>
          <w:u w:val="none"/>
        </w:rPr>
        <w:t>Význam a cíle ortodontické léčby.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  <w:r>
        <w:rPr>
          <w:b w:val="0"/>
          <w:u w:val="none"/>
          <w:lang w:val="es-ES"/>
        </w:rPr>
        <w:t>12.</w:t>
      </w:r>
      <w:r w:rsidRPr="004F52C5">
        <w:rPr>
          <w:b w:val="0"/>
          <w:u w:val="none"/>
          <w:lang w:val="es-ES"/>
        </w:rPr>
        <w:t>Dědičnost v ortodoncii. Anomálie vrozené.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  <w:r>
        <w:rPr>
          <w:b w:val="0"/>
          <w:u w:val="none"/>
          <w:lang w:val="es-ES"/>
        </w:rPr>
        <w:t>13.</w:t>
      </w:r>
      <w:r w:rsidRPr="004F52C5">
        <w:rPr>
          <w:b w:val="0"/>
          <w:u w:val="none"/>
          <w:lang w:val="es-ES"/>
        </w:rPr>
        <w:t>Nepravidelnosti ve tvaru, velikosti</w:t>
      </w:r>
      <w:r>
        <w:rPr>
          <w:b w:val="0"/>
          <w:u w:val="none"/>
          <w:lang w:val="es-ES"/>
        </w:rPr>
        <w:t>,</w:t>
      </w:r>
      <w:r w:rsidRPr="004F52C5">
        <w:rPr>
          <w:b w:val="0"/>
          <w:u w:val="none"/>
          <w:lang w:val="es-ES"/>
        </w:rPr>
        <w:t xml:space="preserve"> počtu, a postavení jednotlivých zubů.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de-DE"/>
        </w:rPr>
      </w:pPr>
      <w:r>
        <w:rPr>
          <w:b w:val="0"/>
          <w:u w:val="none"/>
          <w:lang w:val="de-DE"/>
        </w:rPr>
        <w:t>14.</w:t>
      </w:r>
      <w:r w:rsidRPr="00174571">
        <w:rPr>
          <w:b w:val="0"/>
          <w:u w:val="none"/>
          <w:lang w:val="de-DE"/>
        </w:rPr>
        <w:t>Anomálie v postavení skupin zubních.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de-DE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de-DE"/>
        </w:rPr>
      </w:pPr>
      <w:r>
        <w:rPr>
          <w:b w:val="0"/>
          <w:u w:val="none"/>
          <w:lang w:val="de-DE"/>
        </w:rPr>
        <w:t>15.</w:t>
      </w:r>
      <w:r w:rsidRPr="004F52C5">
        <w:rPr>
          <w:b w:val="0"/>
          <w:u w:val="none"/>
          <w:lang w:val="de-DE"/>
        </w:rPr>
        <w:t>Pravidelný chrup. Význam a cíle ortodontické léčby.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de-DE"/>
        </w:rPr>
      </w:pPr>
    </w:p>
    <w:p w:rsidR="00F40B65" w:rsidRPr="00B05CC7" w:rsidRDefault="00F40B65" w:rsidP="005B6D64">
      <w:pPr>
        <w:pStyle w:val="BodyText2"/>
        <w:spacing w:line="240" w:lineRule="auto"/>
        <w:rPr>
          <w:b w:val="0"/>
          <w:u w:val="none"/>
          <w:lang w:val="de-DE"/>
        </w:rPr>
      </w:pPr>
      <w:r w:rsidRPr="00B05CC7">
        <w:rPr>
          <w:b w:val="0"/>
          <w:u w:val="none"/>
          <w:lang w:val="de-DE"/>
        </w:rPr>
        <w:t>16.Převislý skus.</w:t>
      </w:r>
    </w:p>
    <w:p w:rsidR="00F40B65" w:rsidRPr="00B05CC7" w:rsidRDefault="00F40B65" w:rsidP="005B6D64">
      <w:pPr>
        <w:pStyle w:val="BodyText2"/>
        <w:spacing w:line="240" w:lineRule="auto"/>
        <w:rPr>
          <w:b w:val="0"/>
          <w:u w:val="none"/>
          <w:lang w:val="de-DE"/>
        </w:rPr>
      </w:pPr>
    </w:p>
    <w:p w:rsidR="00F40B65" w:rsidRPr="00B05CC7" w:rsidRDefault="00F40B65" w:rsidP="005B6D64">
      <w:pPr>
        <w:pStyle w:val="BodyText2"/>
        <w:spacing w:line="240" w:lineRule="auto"/>
        <w:rPr>
          <w:b w:val="0"/>
          <w:color w:val="FF0000"/>
          <w:u w:val="none"/>
          <w:lang w:val="de-DE"/>
        </w:rPr>
      </w:pPr>
      <w:r w:rsidRPr="00B05CC7">
        <w:rPr>
          <w:b w:val="0"/>
          <w:u w:val="none"/>
          <w:lang w:val="de-DE"/>
        </w:rPr>
        <w:t xml:space="preserve">17.Prenatální vývoj. </w:t>
      </w:r>
      <w:r w:rsidRPr="00B05CC7">
        <w:rPr>
          <w:b w:val="0"/>
          <w:color w:val="000000"/>
          <w:u w:val="none"/>
          <w:lang w:val="de-DE"/>
        </w:rPr>
        <w:t xml:space="preserve">Rozštěpy a jejich léčba. </w:t>
      </w:r>
    </w:p>
    <w:p w:rsidR="00F40B65" w:rsidRPr="00B05CC7" w:rsidRDefault="00F40B65" w:rsidP="005B6D64">
      <w:pPr>
        <w:pStyle w:val="BodyText2"/>
        <w:spacing w:line="240" w:lineRule="auto"/>
        <w:rPr>
          <w:b w:val="0"/>
          <w:u w:val="none"/>
          <w:lang w:val="de-DE"/>
        </w:rPr>
      </w:pPr>
    </w:p>
    <w:p w:rsidR="00F40B65" w:rsidRPr="00877991" w:rsidRDefault="00F40B65" w:rsidP="005B6D64">
      <w:pPr>
        <w:pStyle w:val="BodyText2"/>
        <w:spacing w:line="240" w:lineRule="auto"/>
        <w:rPr>
          <w:b w:val="0"/>
          <w:dstrike/>
          <w:color w:val="FF0000"/>
          <w:u w:val="none"/>
          <w:lang w:val="pl-PL"/>
        </w:rPr>
      </w:pPr>
      <w:r w:rsidRPr="00877991">
        <w:rPr>
          <w:b w:val="0"/>
          <w:u w:val="none"/>
          <w:lang w:val="pl-PL"/>
        </w:rPr>
        <w:t>18.</w:t>
      </w:r>
      <w:r w:rsidRPr="00877991">
        <w:rPr>
          <w:b w:val="0"/>
          <w:color w:val="000000"/>
          <w:u w:val="none"/>
          <w:lang w:val="pl-PL"/>
        </w:rPr>
        <w:t xml:space="preserve"> Postnatální růst obličeje a čelistí.</w:t>
      </w:r>
    </w:p>
    <w:p w:rsidR="00F40B65" w:rsidRPr="00877991" w:rsidRDefault="00F40B65" w:rsidP="005B6D64">
      <w:pPr>
        <w:pStyle w:val="BodyText2"/>
        <w:spacing w:line="240" w:lineRule="auto"/>
        <w:rPr>
          <w:b w:val="0"/>
          <w:u w:val="none"/>
          <w:lang w:val="pl-PL"/>
        </w:rPr>
      </w:pPr>
    </w:p>
    <w:p w:rsidR="00F40B65" w:rsidRPr="00877991" w:rsidRDefault="00F40B65" w:rsidP="005B6D64">
      <w:pPr>
        <w:pStyle w:val="BodyText2"/>
        <w:spacing w:line="240" w:lineRule="auto"/>
        <w:rPr>
          <w:b w:val="0"/>
          <w:color w:val="000000"/>
          <w:u w:val="none"/>
          <w:lang w:val="pl-PL"/>
        </w:rPr>
      </w:pPr>
      <w:r w:rsidRPr="00877991">
        <w:rPr>
          <w:b w:val="0"/>
          <w:color w:val="000000"/>
          <w:u w:val="none"/>
          <w:lang w:val="pl-PL"/>
        </w:rPr>
        <w:t>19.Okluzální diagnostika.</w:t>
      </w:r>
    </w:p>
    <w:p w:rsidR="00F40B65" w:rsidRPr="00877991" w:rsidRDefault="00F40B65" w:rsidP="005B6D64">
      <w:pPr>
        <w:pStyle w:val="BodyText2"/>
        <w:spacing w:line="240" w:lineRule="auto"/>
        <w:rPr>
          <w:b w:val="0"/>
          <w:color w:val="0070C0"/>
          <w:u w:val="none"/>
          <w:lang w:val="pl-PL"/>
        </w:rPr>
      </w:pPr>
    </w:p>
    <w:p w:rsidR="00F40B65" w:rsidRPr="00B05CC7" w:rsidRDefault="00F40B65" w:rsidP="005B6D64">
      <w:pPr>
        <w:pStyle w:val="BodyText2"/>
        <w:spacing w:line="240" w:lineRule="auto"/>
        <w:rPr>
          <w:b w:val="0"/>
          <w:u w:val="none"/>
          <w:lang w:val="pl-PL"/>
        </w:rPr>
      </w:pPr>
      <w:r w:rsidRPr="00877991">
        <w:rPr>
          <w:b w:val="0"/>
          <w:u w:val="none"/>
          <w:lang w:val="pl-PL"/>
        </w:rPr>
        <w:t xml:space="preserve">20.Anomálie počtu zubů. </w:t>
      </w:r>
      <w:r w:rsidRPr="00B05CC7">
        <w:rPr>
          <w:b w:val="0"/>
          <w:u w:val="none"/>
          <w:lang w:val="pl-PL"/>
        </w:rPr>
        <w:t>Interdisciplinární spolupráce při jejich řešení.</w:t>
      </w:r>
    </w:p>
    <w:p w:rsidR="00F40B65" w:rsidRPr="00B05CC7" w:rsidRDefault="00F40B65" w:rsidP="005B6D64">
      <w:pPr>
        <w:pStyle w:val="BodyText2"/>
        <w:spacing w:line="240" w:lineRule="auto"/>
        <w:rPr>
          <w:b w:val="0"/>
          <w:u w:val="none"/>
          <w:lang w:val="pl-PL"/>
        </w:rPr>
      </w:pPr>
    </w:p>
    <w:p w:rsidR="00F40B65" w:rsidRPr="00B05CC7" w:rsidRDefault="00F40B65" w:rsidP="005B6D64">
      <w:pPr>
        <w:pStyle w:val="BodyText2"/>
        <w:spacing w:line="240" w:lineRule="auto"/>
        <w:rPr>
          <w:b w:val="0"/>
          <w:u w:val="none"/>
          <w:lang w:val="pl-PL"/>
        </w:rPr>
      </w:pPr>
      <w:r w:rsidRPr="00B05CC7">
        <w:rPr>
          <w:b w:val="0"/>
          <w:u w:val="none"/>
          <w:lang w:val="pl-PL"/>
        </w:rPr>
        <w:t>21.Tkáňové změny v průběhu ortodontické terapie.</w:t>
      </w:r>
    </w:p>
    <w:p w:rsidR="00F40B65" w:rsidRPr="00B05CC7" w:rsidRDefault="00F40B65" w:rsidP="005B6D64">
      <w:pPr>
        <w:pStyle w:val="BodyText2"/>
        <w:spacing w:line="240" w:lineRule="auto"/>
        <w:rPr>
          <w:b w:val="0"/>
          <w:u w:val="none"/>
          <w:lang w:val="pl-PL"/>
        </w:rPr>
      </w:pPr>
    </w:p>
    <w:p w:rsidR="00F40B65" w:rsidRPr="00B05CC7" w:rsidRDefault="00F40B65" w:rsidP="005B6D64">
      <w:pPr>
        <w:pStyle w:val="BodyText2"/>
        <w:spacing w:line="240" w:lineRule="auto"/>
        <w:rPr>
          <w:b w:val="0"/>
          <w:u w:val="none"/>
          <w:lang w:val="pl-PL"/>
        </w:rPr>
      </w:pPr>
      <w:r w:rsidRPr="00B05CC7">
        <w:rPr>
          <w:b w:val="0"/>
          <w:u w:val="none"/>
          <w:lang w:val="pl-PL"/>
        </w:rPr>
        <w:t>22.Fixní ortodontické přístroje, jejich součásti.</w:t>
      </w:r>
    </w:p>
    <w:p w:rsidR="00F40B65" w:rsidRPr="00B05CC7" w:rsidRDefault="00F40B65" w:rsidP="005B6D64">
      <w:pPr>
        <w:pStyle w:val="BodyText2"/>
        <w:spacing w:line="240" w:lineRule="auto"/>
        <w:rPr>
          <w:b w:val="0"/>
          <w:u w:val="none"/>
          <w:lang w:val="pl-PL"/>
        </w:rPr>
      </w:pPr>
    </w:p>
    <w:p w:rsidR="00F40B65" w:rsidRPr="00B05CC7" w:rsidRDefault="00F40B65" w:rsidP="005B6D64">
      <w:pPr>
        <w:pStyle w:val="BodyText2"/>
        <w:spacing w:line="240" w:lineRule="auto"/>
        <w:rPr>
          <w:b w:val="0"/>
          <w:u w:val="none"/>
          <w:lang w:val="pl-PL"/>
        </w:rPr>
      </w:pPr>
      <w:r w:rsidRPr="00B05CC7">
        <w:rPr>
          <w:b w:val="0"/>
          <w:u w:val="none"/>
          <w:lang w:val="pl-PL"/>
        </w:rPr>
        <w:t>23.Snímací ortodontické přístroje (kromě deskových).</w:t>
      </w:r>
    </w:p>
    <w:p w:rsidR="00F40B65" w:rsidRPr="00B05CC7" w:rsidRDefault="00F40B65" w:rsidP="005B6D64">
      <w:pPr>
        <w:pStyle w:val="BodyText2"/>
        <w:spacing w:line="240" w:lineRule="auto"/>
        <w:rPr>
          <w:b w:val="0"/>
          <w:u w:val="none"/>
          <w:lang w:val="pl-PL"/>
        </w:rPr>
      </w:pPr>
    </w:p>
    <w:p w:rsidR="00F40B65" w:rsidRPr="00B05CC7" w:rsidRDefault="00F40B65" w:rsidP="005B6D64">
      <w:pPr>
        <w:pStyle w:val="BodyText2"/>
        <w:spacing w:line="240" w:lineRule="auto"/>
        <w:rPr>
          <w:b w:val="0"/>
          <w:u w:val="none"/>
          <w:lang w:val="pl-PL"/>
        </w:rPr>
      </w:pPr>
      <w:r w:rsidRPr="00B05CC7">
        <w:rPr>
          <w:b w:val="0"/>
          <w:u w:val="none"/>
          <w:lang w:val="pl-PL"/>
        </w:rPr>
        <w:t>24.Snímací deskové přístroje.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pl-PL"/>
        </w:rPr>
      </w:pPr>
    </w:p>
    <w:p w:rsidR="00F40B65" w:rsidRPr="005B6D64" w:rsidRDefault="00F40B65" w:rsidP="005B6D64">
      <w:pPr>
        <w:pStyle w:val="BodyText2"/>
        <w:spacing w:line="240" w:lineRule="auto"/>
        <w:rPr>
          <w:b w:val="0"/>
          <w:u w:val="none"/>
          <w:lang w:val="pl-PL"/>
        </w:rPr>
      </w:pPr>
    </w:p>
    <w:p w:rsidR="00F40B65" w:rsidRPr="005B6D64" w:rsidRDefault="00F40B65" w:rsidP="005B6D64">
      <w:pPr>
        <w:pStyle w:val="BodyText2"/>
        <w:spacing w:line="240" w:lineRule="auto"/>
        <w:rPr>
          <w:b w:val="0"/>
          <w:u w:val="none"/>
          <w:lang w:val="pl-PL"/>
        </w:rPr>
      </w:pPr>
      <w:r w:rsidRPr="005B6D64">
        <w:rPr>
          <w:b w:val="0"/>
          <w:u w:val="none"/>
          <w:lang w:val="pl-PL"/>
        </w:rPr>
        <w:t>25.Stěsnání zubů – typy, příčiny a terapie.</w:t>
      </w:r>
    </w:p>
    <w:p w:rsidR="00F40B65" w:rsidRPr="00B05CC7" w:rsidRDefault="00F40B65" w:rsidP="005B6D64">
      <w:pPr>
        <w:pStyle w:val="BodyText2"/>
        <w:spacing w:line="240" w:lineRule="auto"/>
        <w:rPr>
          <w:b w:val="0"/>
          <w:u w:val="none"/>
          <w:lang w:val="pl-PL"/>
        </w:rPr>
      </w:pPr>
    </w:p>
    <w:p w:rsidR="00F40B65" w:rsidRPr="00B05CC7" w:rsidRDefault="00F40B65" w:rsidP="005B6D64">
      <w:pPr>
        <w:pStyle w:val="BodyText2"/>
        <w:spacing w:line="240" w:lineRule="auto"/>
        <w:rPr>
          <w:b w:val="0"/>
          <w:color w:val="000000"/>
          <w:u w:val="none"/>
          <w:lang w:val="pl-PL"/>
        </w:rPr>
      </w:pPr>
      <w:r w:rsidRPr="00B05CC7">
        <w:rPr>
          <w:b w:val="0"/>
          <w:color w:val="000000"/>
          <w:u w:val="none"/>
          <w:lang w:val="pl-PL"/>
        </w:rPr>
        <w:t>26. Léčebný pl</w:t>
      </w:r>
      <w:r>
        <w:rPr>
          <w:b w:val="0"/>
          <w:color w:val="000000"/>
          <w:u w:val="none"/>
          <w:lang w:val="pl-PL"/>
        </w:rPr>
        <w:t>á</w:t>
      </w:r>
      <w:r w:rsidRPr="00B05CC7">
        <w:rPr>
          <w:b w:val="0"/>
          <w:color w:val="000000"/>
          <w:u w:val="none"/>
          <w:lang w:val="pl-PL"/>
        </w:rPr>
        <w:t>n v ortodoncii.</w:t>
      </w:r>
    </w:p>
    <w:p w:rsidR="00F40B65" w:rsidRPr="00B05CC7" w:rsidRDefault="00F40B65" w:rsidP="005B6D64">
      <w:pPr>
        <w:pStyle w:val="BodyText2"/>
        <w:spacing w:line="240" w:lineRule="auto"/>
        <w:rPr>
          <w:b w:val="0"/>
          <w:color w:val="0070C0"/>
          <w:u w:val="none"/>
          <w:lang w:val="pl-PL"/>
        </w:rPr>
      </w:pPr>
    </w:p>
    <w:p w:rsidR="00F40B65" w:rsidRPr="000E0075" w:rsidRDefault="00F40B65" w:rsidP="005B6D64">
      <w:pPr>
        <w:pStyle w:val="BodyText2"/>
        <w:spacing w:line="240" w:lineRule="auto"/>
        <w:rPr>
          <w:b w:val="0"/>
          <w:color w:val="000000"/>
          <w:u w:val="none"/>
        </w:rPr>
      </w:pPr>
      <w:r w:rsidRPr="00B05CC7">
        <w:rPr>
          <w:b w:val="0"/>
          <w:u w:val="none"/>
          <w:lang w:val="pl-PL"/>
        </w:rPr>
        <w:t>27.Sériové extrakce v ortodoncii</w:t>
      </w:r>
      <w:r w:rsidRPr="00B05CC7">
        <w:rPr>
          <w:b w:val="0"/>
          <w:color w:val="000000"/>
          <w:u w:val="none"/>
          <w:lang w:val="pl-PL"/>
        </w:rPr>
        <w:t xml:space="preserve">. </w:t>
      </w:r>
      <w:r w:rsidRPr="000E0075">
        <w:rPr>
          <w:b w:val="0"/>
          <w:color w:val="000000"/>
          <w:u w:val="none"/>
        </w:rPr>
        <w:t>Indikace a kontraindikace.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</w:rPr>
      </w:pPr>
      <w:r>
        <w:rPr>
          <w:b w:val="0"/>
          <w:u w:val="none"/>
        </w:rPr>
        <w:t>28.Etiologie ortodontických anomálií.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</w:rPr>
      </w:pPr>
      <w:r>
        <w:rPr>
          <w:b w:val="0"/>
          <w:u w:val="none"/>
        </w:rPr>
        <w:t>29.</w:t>
      </w:r>
      <w:r w:rsidRPr="000E0075">
        <w:rPr>
          <w:b w:val="0"/>
          <w:color w:val="000000"/>
          <w:u w:val="none"/>
        </w:rPr>
        <w:t>Příčiny nestability a udržení</w:t>
      </w:r>
      <w:r>
        <w:rPr>
          <w:b w:val="0"/>
          <w:u w:val="none"/>
        </w:rPr>
        <w:t xml:space="preserve"> výsledků ortodontické léčby.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</w:rPr>
      </w:pPr>
    </w:p>
    <w:p w:rsidR="00F40B65" w:rsidRPr="00D450C7" w:rsidRDefault="00F40B65" w:rsidP="005B6D64">
      <w:pPr>
        <w:pStyle w:val="BodyText2"/>
        <w:spacing w:line="240" w:lineRule="auto"/>
        <w:rPr>
          <w:b w:val="0"/>
          <w:dstrike/>
          <w:color w:val="FF0000"/>
          <w:u w:val="none"/>
        </w:rPr>
      </w:pPr>
      <w:r>
        <w:rPr>
          <w:b w:val="0"/>
          <w:u w:val="none"/>
        </w:rPr>
        <w:t>30.Postnatální vývoj chrupu.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</w:rPr>
      </w:pPr>
      <w:r>
        <w:rPr>
          <w:b w:val="0"/>
          <w:u w:val="none"/>
        </w:rPr>
        <w:t>31.</w:t>
      </w:r>
      <w:r w:rsidRPr="000E0075">
        <w:rPr>
          <w:b w:val="0"/>
          <w:color w:val="000000"/>
          <w:u w:val="none"/>
        </w:rPr>
        <w:t>Rozštěpy a jejich léčba.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</w:rPr>
      </w:pPr>
    </w:p>
    <w:p w:rsidR="00F40B65" w:rsidRPr="00877991" w:rsidRDefault="00F40B65" w:rsidP="005B6D64">
      <w:pPr>
        <w:pStyle w:val="BodyText2"/>
        <w:spacing w:line="240" w:lineRule="auto"/>
        <w:rPr>
          <w:b w:val="0"/>
          <w:color w:val="000000"/>
          <w:u w:val="none"/>
          <w:lang w:val="pl-PL"/>
        </w:rPr>
      </w:pPr>
      <w:r w:rsidRPr="000E0075">
        <w:rPr>
          <w:b w:val="0"/>
          <w:u w:val="none"/>
          <w:lang w:val="pl-PL"/>
        </w:rPr>
        <w:t>32.Anomálie typu Angle II, 1. oddělení</w:t>
      </w:r>
      <w:r w:rsidRPr="000E0075">
        <w:rPr>
          <w:b w:val="0"/>
          <w:color w:val="000000"/>
          <w:u w:val="none"/>
          <w:lang w:val="pl-PL"/>
        </w:rPr>
        <w:t xml:space="preserve">. </w:t>
      </w:r>
      <w:r w:rsidRPr="00877991">
        <w:rPr>
          <w:b w:val="0"/>
          <w:color w:val="000000"/>
          <w:u w:val="none"/>
          <w:lang w:val="pl-PL"/>
        </w:rPr>
        <w:t>Léčba podle věku pacienta.</w:t>
      </w:r>
    </w:p>
    <w:p w:rsidR="00F40B65" w:rsidRPr="00877991" w:rsidRDefault="00F40B65" w:rsidP="005B6D64">
      <w:pPr>
        <w:pStyle w:val="BodyText2"/>
        <w:spacing w:line="240" w:lineRule="auto"/>
        <w:rPr>
          <w:b w:val="0"/>
          <w:u w:val="none"/>
          <w:lang w:val="pl-PL"/>
        </w:rPr>
      </w:pPr>
    </w:p>
    <w:p w:rsidR="00F40B65" w:rsidRPr="000E0075" w:rsidRDefault="00F40B65" w:rsidP="005B6D64">
      <w:pPr>
        <w:pStyle w:val="BodyText2"/>
        <w:spacing w:line="240" w:lineRule="auto"/>
        <w:rPr>
          <w:b w:val="0"/>
          <w:u w:val="none"/>
          <w:lang w:val="pl-PL"/>
        </w:rPr>
      </w:pPr>
      <w:r w:rsidRPr="000E0075">
        <w:rPr>
          <w:b w:val="0"/>
          <w:u w:val="none"/>
          <w:lang w:val="pl-PL"/>
        </w:rPr>
        <w:t>33.Hluboký skus a jeho terapie.</w:t>
      </w:r>
    </w:p>
    <w:p w:rsidR="00F40B65" w:rsidRPr="00877991" w:rsidRDefault="00F40B65" w:rsidP="005B6D64">
      <w:pPr>
        <w:pStyle w:val="BodyText2"/>
        <w:spacing w:line="240" w:lineRule="auto"/>
        <w:rPr>
          <w:b w:val="0"/>
          <w:u w:val="none"/>
          <w:lang w:val="pl-PL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  <w:r>
        <w:rPr>
          <w:b w:val="0"/>
          <w:u w:val="none"/>
          <w:lang w:val="es-ES"/>
        </w:rPr>
        <w:t>34.</w:t>
      </w:r>
      <w:r w:rsidRPr="004F52C5">
        <w:rPr>
          <w:b w:val="0"/>
          <w:u w:val="none"/>
          <w:lang w:val="es-ES"/>
        </w:rPr>
        <w:t>Zkřížený skus a jeho terapie.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</w:p>
    <w:p w:rsidR="00F40B65" w:rsidRPr="000E0075" w:rsidRDefault="00F40B65" w:rsidP="005B6D64">
      <w:pPr>
        <w:pStyle w:val="BodyText2"/>
        <w:spacing w:line="240" w:lineRule="auto"/>
        <w:rPr>
          <w:b w:val="0"/>
          <w:color w:val="000000"/>
          <w:u w:val="none"/>
          <w:lang w:val="es-ES"/>
        </w:rPr>
      </w:pPr>
      <w:r w:rsidRPr="000E0075">
        <w:rPr>
          <w:b w:val="0"/>
          <w:color w:val="000000"/>
          <w:u w:val="none"/>
          <w:lang w:val="es-ES"/>
        </w:rPr>
        <w:t xml:space="preserve">35. Růst čelistí. Dentoalveolární kompenzační mechanismus. 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  <w:r>
        <w:rPr>
          <w:b w:val="0"/>
          <w:u w:val="none"/>
          <w:lang w:val="es-ES"/>
        </w:rPr>
        <w:t>36.</w:t>
      </w:r>
      <w:r w:rsidRPr="007562F5">
        <w:rPr>
          <w:b w:val="0"/>
          <w:u w:val="none"/>
          <w:lang w:val="es-ES"/>
        </w:rPr>
        <w:t>Možnosti využití extraorálního tahu v ortodontické léčbě.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  <w:r>
        <w:rPr>
          <w:b w:val="0"/>
          <w:u w:val="none"/>
          <w:lang w:val="es-ES"/>
        </w:rPr>
        <w:t>37.</w:t>
      </w:r>
      <w:r w:rsidRPr="007562F5">
        <w:rPr>
          <w:b w:val="0"/>
          <w:u w:val="none"/>
          <w:lang w:val="es-ES"/>
        </w:rPr>
        <w:t>Možnosti využit</w:t>
      </w:r>
      <w:r w:rsidRPr="000E0075">
        <w:rPr>
          <w:b w:val="0"/>
          <w:color w:val="000000"/>
          <w:u w:val="none"/>
          <w:lang w:val="es-ES"/>
        </w:rPr>
        <w:t xml:space="preserve">í transpalatinálního </w:t>
      </w:r>
      <w:r w:rsidRPr="00AA6665">
        <w:rPr>
          <w:b w:val="0"/>
          <w:color w:val="FF0000"/>
          <w:u w:val="none"/>
          <w:lang w:val="es-ES"/>
        </w:rPr>
        <w:t xml:space="preserve"> </w:t>
      </w:r>
      <w:r w:rsidRPr="007562F5">
        <w:rPr>
          <w:b w:val="0"/>
          <w:u w:val="none"/>
          <w:lang w:val="es-ES"/>
        </w:rPr>
        <w:t>oblouku v ortodontické léčbě.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  <w:r>
        <w:rPr>
          <w:b w:val="0"/>
          <w:u w:val="none"/>
          <w:lang w:val="es-ES"/>
        </w:rPr>
        <w:t>38.</w:t>
      </w:r>
      <w:r w:rsidRPr="007562F5">
        <w:rPr>
          <w:b w:val="0"/>
          <w:u w:val="none"/>
          <w:lang w:val="es-ES"/>
        </w:rPr>
        <w:t>Pracovní postup při výběru a cementování kroužků při léčbě fixním ortodontickým aparátem.</w:t>
      </w: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</w:p>
    <w:p w:rsidR="00F40B65" w:rsidRDefault="00F40B65" w:rsidP="005B6D64">
      <w:pPr>
        <w:pStyle w:val="BodyText2"/>
        <w:spacing w:line="240" w:lineRule="auto"/>
        <w:rPr>
          <w:b w:val="0"/>
          <w:u w:val="none"/>
          <w:lang w:val="es-ES"/>
        </w:rPr>
      </w:pPr>
      <w:r>
        <w:rPr>
          <w:b w:val="0"/>
          <w:u w:val="none"/>
          <w:lang w:val="es-ES"/>
        </w:rPr>
        <w:t>39.</w:t>
      </w:r>
      <w:r w:rsidRPr="007562F5">
        <w:rPr>
          <w:b w:val="0"/>
          <w:u w:val="none"/>
          <w:lang w:val="es-ES"/>
        </w:rPr>
        <w:t>Pracovní postup při výběru a lepení zámků při terapii fixním ortodontickým aparátem.</w:t>
      </w:r>
    </w:p>
    <w:p w:rsidR="00F40B65" w:rsidRPr="000E0075" w:rsidRDefault="00F40B65" w:rsidP="005B6D64">
      <w:pPr>
        <w:pStyle w:val="BodyText2"/>
        <w:spacing w:line="240" w:lineRule="auto"/>
        <w:rPr>
          <w:b w:val="0"/>
          <w:color w:val="000000"/>
          <w:u w:val="none"/>
          <w:lang w:val="es-ES"/>
        </w:rPr>
      </w:pPr>
    </w:p>
    <w:p w:rsidR="00F40B65" w:rsidRPr="000E0075" w:rsidRDefault="00F40B65" w:rsidP="005B6D64">
      <w:pPr>
        <w:pStyle w:val="BodyText2"/>
        <w:spacing w:line="240" w:lineRule="auto"/>
        <w:rPr>
          <w:b w:val="0"/>
          <w:color w:val="000000"/>
          <w:u w:val="none"/>
          <w:lang w:val="es-ES"/>
        </w:rPr>
      </w:pPr>
      <w:r w:rsidRPr="000E0075">
        <w:rPr>
          <w:b w:val="0"/>
          <w:color w:val="000000"/>
          <w:u w:val="none"/>
          <w:lang w:val="es-ES"/>
        </w:rPr>
        <w:t>40. Ortodontické dráty.</w:t>
      </w:r>
    </w:p>
    <w:p w:rsidR="00F40B65" w:rsidRDefault="00F40B65" w:rsidP="00D174AA">
      <w:pPr>
        <w:pStyle w:val="BodyText2"/>
        <w:spacing w:line="240" w:lineRule="auto"/>
        <w:rPr>
          <w:rFonts w:ascii="Calibri" w:hAnsi="Calibri"/>
          <w:b w:val="0"/>
          <w:color w:val="000000"/>
          <w:sz w:val="22"/>
          <w:szCs w:val="22"/>
          <w:u w:val="none"/>
          <w:lang w:val="es-ES" w:eastAsia="en-US"/>
        </w:rPr>
      </w:pPr>
    </w:p>
    <w:p w:rsidR="00F40B65" w:rsidRPr="000E0075" w:rsidRDefault="00F40B65" w:rsidP="00D174AA">
      <w:pPr>
        <w:pStyle w:val="BodyText2"/>
        <w:spacing w:line="240" w:lineRule="auto"/>
        <w:rPr>
          <w:b w:val="0"/>
          <w:color w:val="000000"/>
          <w:u w:val="none"/>
          <w:lang w:val="es-ES"/>
        </w:rPr>
      </w:pPr>
      <w:r w:rsidRPr="000E0075">
        <w:rPr>
          <w:b w:val="0"/>
          <w:color w:val="000000"/>
          <w:u w:val="none"/>
          <w:lang w:val="es-ES"/>
        </w:rPr>
        <w:t>41.Skeletální diagnostika.</w:t>
      </w:r>
    </w:p>
    <w:p w:rsidR="00F40B65" w:rsidRPr="00B05CC7" w:rsidRDefault="00F40B65" w:rsidP="005B6D64">
      <w:pPr>
        <w:spacing w:line="240" w:lineRule="auto"/>
        <w:rPr>
          <w:color w:val="000000"/>
          <w:lang w:val="es-ES"/>
        </w:rPr>
      </w:pPr>
    </w:p>
    <w:p w:rsidR="00F40B65" w:rsidRPr="000E0075" w:rsidRDefault="00F40B65" w:rsidP="00D174AA">
      <w:pPr>
        <w:pStyle w:val="BodyText2"/>
        <w:spacing w:line="240" w:lineRule="auto"/>
        <w:rPr>
          <w:b w:val="0"/>
          <w:color w:val="000000"/>
          <w:u w:val="none"/>
          <w:lang w:val="es-ES"/>
        </w:rPr>
      </w:pPr>
      <w:r w:rsidRPr="000E0075">
        <w:rPr>
          <w:b w:val="0"/>
          <w:color w:val="000000"/>
          <w:u w:val="none"/>
          <w:lang w:val="es-ES"/>
        </w:rPr>
        <w:t>42.Terapeutické extrakce v ortodoncii. Indikace extrakcí u jednotlivých typů zubů.</w:t>
      </w:r>
    </w:p>
    <w:p w:rsidR="00F40B65" w:rsidRPr="00B05CC7" w:rsidRDefault="00F40B65" w:rsidP="00D174AA">
      <w:pPr>
        <w:pStyle w:val="BodyText2"/>
        <w:spacing w:line="240" w:lineRule="auto"/>
        <w:rPr>
          <w:b w:val="0"/>
          <w:color w:val="000000"/>
          <w:u w:val="none"/>
          <w:lang w:val="es-ES"/>
        </w:rPr>
      </w:pPr>
    </w:p>
    <w:p w:rsidR="00F40B65" w:rsidRPr="00B05CC7" w:rsidRDefault="00F40B65" w:rsidP="005B6D64">
      <w:pPr>
        <w:spacing w:line="240" w:lineRule="auto"/>
        <w:rPr>
          <w:lang w:val="es-ES"/>
        </w:rPr>
      </w:pPr>
      <w:bookmarkStart w:id="0" w:name="_GoBack"/>
      <w:bookmarkEnd w:id="0"/>
    </w:p>
    <w:sectPr w:rsidR="00F40B65" w:rsidRPr="00B05CC7" w:rsidSect="007F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0552"/>
    <w:multiLevelType w:val="hybridMultilevel"/>
    <w:tmpl w:val="765ACA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C95"/>
    <w:rsid w:val="0004567C"/>
    <w:rsid w:val="000731D8"/>
    <w:rsid w:val="000E0075"/>
    <w:rsid w:val="00140ED1"/>
    <w:rsid w:val="00156B8D"/>
    <w:rsid w:val="00174571"/>
    <w:rsid w:val="00177FDC"/>
    <w:rsid w:val="001D0DE5"/>
    <w:rsid w:val="001F1063"/>
    <w:rsid w:val="00255FC7"/>
    <w:rsid w:val="00264FFA"/>
    <w:rsid w:val="00267AB5"/>
    <w:rsid w:val="0034291F"/>
    <w:rsid w:val="003A5263"/>
    <w:rsid w:val="003F4C95"/>
    <w:rsid w:val="00420DF7"/>
    <w:rsid w:val="00450F26"/>
    <w:rsid w:val="0049234B"/>
    <w:rsid w:val="004F52C5"/>
    <w:rsid w:val="00524F79"/>
    <w:rsid w:val="00532C76"/>
    <w:rsid w:val="0058220F"/>
    <w:rsid w:val="005B6D64"/>
    <w:rsid w:val="00620394"/>
    <w:rsid w:val="006463AD"/>
    <w:rsid w:val="0065648A"/>
    <w:rsid w:val="006E0D7A"/>
    <w:rsid w:val="0070603A"/>
    <w:rsid w:val="0074789E"/>
    <w:rsid w:val="007562F5"/>
    <w:rsid w:val="007C2ACC"/>
    <w:rsid w:val="007F6374"/>
    <w:rsid w:val="0083015A"/>
    <w:rsid w:val="008608FC"/>
    <w:rsid w:val="008612C7"/>
    <w:rsid w:val="00877991"/>
    <w:rsid w:val="008C4368"/>
    <w:rsid w:val="0098100E"/>
    <w:rsid w:val="009B374B"/>
    <w:rsid w:val="00A025EE"/>
    <w:rsid w:val="00A64329"/>
    <w:rsid w:val="00AA6665"/>
    <w:rsid w:val="00AC0BF7"/>
    <w:rsid w:val="00B05CC7"/>
    <w:rsid w:val="00B26377"/>
    <w:rsid w:val="00B47CC8"/>
    <w:rsid w:val="00BE62F8"/>
    <w:rsid w:val="00C30DD0"/>
    <w:rsid w:val="00C80EE0"/>
    <w:rsid w:val="00C90A25"/>
    <w:rsid w:val="00CA12C6"/>
    <w:rsid w:val="00D174AA"/>
    <w:rsid w:val="00D450C7"/>
    <w:rsid w:val="00D727CE"/>
    <w:rsid w:val="00DA7FD9"/>
    <w:rsid w:val="00DE6F7E"/>
    <w:rsid w:val="00E7778D"/>
    <w:rsid w:val="00EA77FD"/>
    <w:rsid w:val="00EB102C"/>
    <w:rsid w:val="00F402AA"/>
    <w:rsid w:val="00F40B65"/>
    <w:rsid w:val="00F739C4"/>
    <w:rsid w:val="00FA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7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3F4C95"/>
    <w:pPr>
      <w:spacing w:after="0" w:line="360" w:lineRule="auto"/>
    </w:pPr>
    <w:rPr>
      <w:rFonts w:ascii="Times New Roman" w:eastAsia="Times New Roman" w:hAnsi="Times New Roman"/>
      <w:b/>
      <w:sz w:val="24"/>
      <w:szCs w:val="20"/>
      <w:u w:val="single"/>
      <w:lang w:val="en-US"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F4C95"/>
    <w:rPr>
      <w:rFonts w:ascii="Times New Roman" w:hAnsi="Times New Roman" w:cs="Times New Roman"/>
      <w:b/>
      <w:sz w:val="20"/>
      <w:szCs w:val="20"/>
      <w:u w:val="single"/>
      <w:lang w:val="en-US"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7562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20394"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56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039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2</Pages>
  <Words>326</Words>
  <Characters>1926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 Hana</dc:creator>
  <cp:keywords/>
  <dc:description/>
  <cp:lastModifiedBy>Stomatologie - Ortodoncie</cp:lastModifiedBy>
  <cp:revision>12</cp:revision>
  <cp:lastPrinted>2014-10-22T10:17:00Z</cp:lastPrinted>
  <dcterms:created xsi:type="dcterms:W3CDTF">2014-10-20T12:31:00Z</dcterms:created>
  <dcterms:modified xsi:type="dcterms:W3CDTF">2014-10-22T11:32:00Z</dcterms:modified>
</cp:coreProperties>
</file>